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3C" w:rsidRDefault="003A6CB4" w:rsidP="0064763C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06E9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63C" w:rsidRDefault="0064763C" w:rsidP="0064763C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МКОУ «Специальная ш</w:t>
      </w:r>
      <w:r w:rsidR="003A6CB4"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A6CB4"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64»</w:t>
      </w:r>
    </w:p>
    <w:p w:rsidR="0064763C" w:rsidRDefault="003A6CB4" w:rsidP="0064763C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05069">
        <w:rPr>
          <w:rFonts w:ascii="Times New Roman" w:eastAsia="Times New Roman" w:hAnsi="Times New Roman" w:cs="Times New Roman"/>
          <w:sz w:val="28"/>
          <w:szCs w:val="28"/>
          <w:lang w:eastAsia="ru-RU"/>
        </w:rPr>
        <w:t>149 от 31.08.2019 г.</w:t>
      </w:r>
    </w:p>
    <w:p w:rsidR="0064763C" w:rsidRDefault="0064763C" w:rsidP="0064763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63C" w:rsidRPr="0064763C" w:rsidRDefault="003A6CB4" w:rsidP="0064763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4763C" w:rsidRDefault="003A6CB4" w:rsidP="0064763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урегулированию споров между участниками образовательных отношений</w:t>
      </w:r>
      <w:r w:rsidR="00647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69A1" w:rsidRDefault="0064763C" w:rsidP="0064763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3A6CB4" w:rsidRPr="00647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казенного </w:t>
      </w:r>
      <w:r w:rsidR="00C46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</w:t>
      </w:r>
      <w:r w:rsidR="003A6CB4" w:rsidRPr="00647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образовательного учреждения </w:t>
      </w:r>
      <w:r w:rsidRPr="00647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</w:t>
      </w:r>
      <w:r w:rsidR="00C46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пециальная основная</w:t>
      </w:r>
      <w:r w:rsidRPr="00647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6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общеобразовательная </w:t>
      </w:r>
      <w:r w:rsidRPr="00647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</w:t>
      </w:r>
      <w:r w:rsidR="00C46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3A6CB4" w:rsidRPr="00647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64»</w:t>
      </w:r>
    </w:p>
    <w:p w:rsidR="0064763C" w:rsidRPr="0064763C" w:rsidRDefault="00C469A1" w:rsidP="0064763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(МКОУ «Специальная ш</w:t>
      </w:r>
      <w:r w:rsidR="003A6CB4" w:rsidRPr="00647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A6CB4" w:rsidRPr="00647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64»)</w:t>
      </w:r>
    </w:p>
    <w:p w:rsidR="0064763C" w:rsidRDefault="0064763C" w:rsidP="0064763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7E1" w:rsidRPr="00D867E1" w:rsidRDefault="003A6CB4" w:rsidP="00D867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867E1" w:rsidRDefault="003A6CB4" w:rsidP="00A41DE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</w:t>
      </w:r>
      <w:r w:rsidR="00C4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урегулированию споров между участниками образовательн</w:t>
      </w:r>
      <w:r w:rsidR="00D867E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отношений (далее Положение) М</w:t>
      </w: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D867E1" w:rsidRPr="00D86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общеобразовательного учреждения «Специальная основная общеобразовательная школа № 64»</w:t>
      </w:r>
      <w:r w:rsidR="00D8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7E1" w:rsidRPr="00D867E1">
        <w:rPr>
          <w:rFonts w:ascii="Times New Roman" w:eastAsia="Times New Roman" w:hAnsi="Times New Roman" w:cs="Times New Roman"/>
          <w:sz w:val="28"/>
          <w:szCs w:val="28"/>
          <w:lang w:eastAsia="ru-RU"/>
        </w:rPr>
        <w:t>(МКОУ «Специальная школа № 64»)</w:t>
      </w:r>
      <w:r w:rsidR="00D8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Школа</w:t>
      </w: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разработано в соответствии со статьей 45 Федерального</w:t>
      </w:r>
      <w:r w:rsidR="00D8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29 декабря 2012 г. </w:t>
      </w:r>
      <w:r w:rsidR="00D867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«Об образовании в Российской Федерации»</w:t>
      </w:r>
      <w:r w:rsidR="00D8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</w:p>
    <w:p w:rsidR="00D867E1" w:rsidRDefault="003A6CB4" w:rsidP="00A41DE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Школы</w:t>
      </w:r>
      <w:r w:rsidR="00D8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–Комиссия).</w:t>
      </w:r>
    </w:p>
    <w:p w:rsidR="00D867E1" w:rsidRDefault="003A6CB4" w:rsidP="00A41DE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Положение принимается педагогическим советом Школы, имеющем право вносить в него изменения и дополнения, согласовывается с Управляющим</w:t>
      </w:r>
      <w:r w:rsidR="00D8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школы, с советом учащихся и утверждается приказом </w:t>
      </w:r>
      <w:r w:rsidR="00D867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D867E1" w:rsidRPr="00D867E1" w:rsidRDefault="003A6CB4" w:rsidP="00A41DE9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86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формирования Комиссии</w:t>
      </w:r>
    </w:p>
    <w:p w:rsidR="00A41DE9" w:rsidRDefault="003A6CB4" w:rsidP="00A41DE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создается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  <w:bookmarkStart w:id="0" w:name="_GoBack"/>
      <w:bookmarkEnd w:id="0"/>
    </w:p>
    <w:p w:rsidR="003A6CB4" w:rsidRPr="0064763C" w:rsidRDefault="003A6CB4" w:rsidP="00A41DE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Делегирование работников осуществляется по решению представительного органа работников–общего соб</w:t>
      </w:r>
      <w:r w:rsidR="00A41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рания работников Школы</w:t>
      </w: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родителей (законных представителей) обучающихся по решению их представительного органа –Попечительского совета.</w:t>
      </w:r>
    </w:p>
    <w:p w:rsidR="00A41DE9" w:rsidRDefault="003A6CB4" w:rsidP="00A41DE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Сформированный состав Комиссии утверждается</w:t>
      </w:r>
      <w:r w:rsidR="00A4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A41D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A41DE9" w:rsidRPr="00A41DE9" w:rsidRDefault="003A6CB4" w:rsidP="00A41DE9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работы комиссии</w:t>
      </w:r>
    </w:p>
    <w:p w:rsidR="00A41DE9" w:rsidRDefault="003A6CB4" w:rsidP="00A41DE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Срок полномочий Комиссии составляет два года.</w:t>
      </w:r>
    </w:p>
    <w:p w:rsidR="00A41DE9" w:rsidRDefault="003A6CB4" w:rsidP="00A41DE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Члены Комиссии осуществляют свою деятельность на безвозмездной основе.</w:t>
      </w:r>
    </w:p>
    <w:p w:rsidR="00A41DE9" w:rsidRDefault="003A6CB4" w:rsidP="00A41DE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Досрочное прекращение полномочий члена Комиссии осуществляется:</w:t>
      </w:r>
      <w:r w:rsidR="00A4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личного заявления члена Комиссии об исключении из его состава;</w:t>
      </w:r>
      <w:r w:rsidR="00A4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не менее 2/3 членов Комиссии, выраженному в письменной форме;</w:t>
      </w:r>
      <w:r w:rsidR="00A4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отчисления из</w:t>
      </w:r>
      <w:r w:rsidR="00A4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обучающегося, родителем (законным представителем) которого</w:t>
      </w:r>
      <w:r w:rsidR="00A4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член Комиссии,</w:t>
      </w:r>
      <w:r w:rsidR="00A4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увольнения работника –члена Комиссии.</w:t>
      </w:r>
    </w:p>
    <w:p w:rsidR="00A41DE9" w:rsidRDefault="003A6CB4" w:rsidP="00A41DE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Школы.</w:t>
      </w:r>
    </w:p>
    <w:p w:rsidR="00A41DE9" w:rsidRDefault="003A6CB4" w:rsidP="00A41DE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избирает из своего состава председателя и секретаря.</w:t>
      </w:r>
    </w:p>
    <w:p w:rsidR="00A41DE9" w:rsidRDefault="003A6CB4" w:rsidP="00A41DE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</w:t>
      </w:r>
      <w:r w:rsidR="00A4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образовательных отношений не позднее 7</w:t>
      </w:r>
      <w:r w:rsidR="00A4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дней с момента поступления такого</w:t>
      </w:r>
      <w:r w:rsidR="00A4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обращения.</w:t>
      </w:r>
    </w:p>
    <w:p w:rsidR="00A41DE9" w:rsidRDefault="003A6CB4" w:rsidP="00A41DE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3A6CB4" w:rsidRPr="0064763C" w:rsidRDefault="003A6CB4" w:rsidP="00A41DE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Комиссия принимает решения не позднее 10 учебных дней с момента начала</w:t>
      </w:r>
      <w:r w:rsidR="00A4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рассмотрения. Заседание Комиссии считается правомочным, если на нем присутствовало не менее</w:t>
      </w:r>
      <w:r w:rsidR="00A4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3/4 членов Комиссии.</w:t>
      </w:r>
      <w:r w:rsidR="00A4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направившее в </w:t>
      </w: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A41DE9" w:rsidRDefault="003A6CB4" w:rsidP="00A41DE9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</w:t>
      </w:r>
      <w:r w:rsidR="00A41DE9"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</w:t>
      </w: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существу.</w:t>
      </w:r>
    </w:p>
    <w:p w:rsidR="00A41DE9" w:rsidRDefault="003A6CB4" w:rsidP="00A41DE9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Комиссия принимает решение простым большинством голосов членов, присутствующих на заседании Комиссии.</w:t>
      </w:r>
    </w:p>
    <w:p w:rsidR="00A41DE9" w:rsidRDefault="003A6CB4" w:rsidP="00A41DE9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  <w:r w:rsidR="00A4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</w:t>
      </w:r>
      <w:r w:rsidR="00A4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</w:t>
      </w:r>
      <w:r w:rsidR="00A4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7026A8" w:rsidRPr="0064763C" w:rsidRDefault="003A6CB4" w:rsidP="00A41DE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Решение Комиссии оформляется протоколом.</w:t>
      </w:r>
      <w:r w:rsidR="00A4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6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sectPr w:rsidR="007026A8" w:rsidRPr="0064763C" w:rsidSect="0064763C">
      <w:footerReference w:type="default" r:id="rId7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5A" w:rsidRDefault="00676F5A" w:rsidP="00306E96">
      <w:pPr>
        <w:spacing w:after="0" w:line="240" w:lineRule="auto"/>
      </w:pPr>
      <w:r>
        <w:separator/>
      </w:r>
    </w:p>
  </w:endnote>
  <w:endnote w:type="continuationSeparator" w:id="0">
    <w:p w:rsidR="00676F5A" w:rsidRDefault="00676F5A" w:rsidP="0030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17681"/>
      <w:docPartObj>
        <w:docPartGallery w:val="Page Numbers (Bottom of Page)"/>
        <w:docPartUnique/>
      </w:docPartObj>
    </w:sdtPr>
    <w:sdtContent>
      <w:p w:rsidR="00306E96" w:rsidRDefault="00306E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06E96" w:rsidRDefault="00306E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5A" w:rsidRDefault="00676F5A" w:rsidP="00306E96">
      <w:pPr>
        <w:spacing w:after="0" w:line="240" w:lineRule="auto"/>
      </w:pPr>
      <w:r>
        <w:separator/>
      </w:r>
    </w:p>
  </w:footnote>
  <w:footnote w:type="continuationSeparator" w:id="0">
    <w:p w:rsidR="00676F5A" w:rsidRDefault="00676F5A" w:rsidP="00306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12"/>
    <w:rsid w:val="00205069"/>
    <w:rsid w:val="00306E96"/>
    <w:rsid w:val="003A6CB4"/>
    <w:rsid w:val="0064763C"/>
    <w:rsid w:val="00676F5A"/>
    <w:rsid w:val="007026A8"/>
    <w:rsid w:val="00A41DE9"/>
    <w:rsid w:val="00AF6F12"/>
    <w:rsid w:val="00C469A1"/>
    <w:rsid w:val="00D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E96"/>
  </w:style>
  <w:style w:type="paragraph" w:styleId="a5">
    <w:name w:val="footer"/>
    <w:basedOn w:val="a"/>
    <w:link w:val="a6"/>
    <w:uiPriority w:val="99"/>
    <w:unhideWhenUsed/>
    <w:rsid w:val="00306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E96"/>
  </w:style>
  <w:style w:type="paragraph" w:styleId="a5">
    <w:name w:val="footer"/>
    <w:basedOn w:val="a"/>
    <w:link w:val="a6"/>
    <w:uiPriority w:val="99"/>
    <w:unhideWhenUsed/>
    <w:rsid w:val="00306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Костина</cp:lastModifiedBy>
  <cp:revision>6</cp:revision>
  <dcterms:created xsi:type="dcterms:W3CDTF">2019-08-12T03:43:00Z</dcterms:created>
  <dcterms:modified xsi:type="dcterms:W3CDTF">2019-12-04T08:29:00Z</dcterms:modified>
</cp:coreProperties>
</file>